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2A" w:rsidRPr="001A73BF" w:rsidRDefault="001A73BF">
      <w:pPr>
        <w:rPr>
          <w:b/>
          <w:noProof/>
          <w:sz w:val="44"/>
          <w:szCs w:val="44"/>
          <w:lang w:eastAsia="en-CA"/>
        </w:rPr>
      </w:pPr>
      <w:r w:rsidRPr="001A73BF">
        <w:rPr>
          <w:b/>
          <w:noProof/>
          <w:sz w:val="44"/>
          <w:szCs w:val="44"/>
          <w:lang w:eastAsia="en-CA"/>
        </w:rPr>
        <w:t>An animal is in distress when it is:</w:t>
      </w:r>
    </w:p>
    <w:p w:rsidR="001A73BF" w:rsidRPr="001A73BF" w:rsidRDefault="001A73BF" w:rsidP="001A73BF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CA"/>
        </w:rPr>
      </w:pPr>
      <w:r w:rsidRPr="001A73BF">
        <w:rPr>
          <w:noProof/>
          <w:sz w:val="40"/>
          <w:szCs w:val="40"/>
          <w:lang w:eastAsia="en-CA"/>
        </w:rPr>
        <w:t>deprived of food, water, or adequate shelter</w:t>
      </w:r>
    </w:p>
    <w:p w:rsidR="001A73BF" w:rsidRPr="001A73BF" w:rsidRDefault="001A73BF" w:rsidP="001A73BF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CA"/>
        </w:rPr>
      </w:pPr>
      <w:r w:rsidRPr="001A73BF">
        <w:rPr>
          <w:noProof/>
          <w:sz w:val="40"/>
          <w:szCs w:val="40"/>
          <w:lang w:eastAsia="en-CA"/>
        </w:rPr>
        <w:t>Injured, sick, in pain, or suffering</w:t>
      </w:r>
    </w:p>
    <w:p w:rsidR="001A73BF" w:rsidRPr="001A73BF" w:rsidRDefault="001A73BF" w:rsidP="001A73B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A73BF">
        <w:rPr>
          <w:noProof/>
          <w:sz w:val="40"/>
          <w:szCs w:val="40"/>
          <w:lang w:eastAsia="en-CA"/>
        </w:rPr>
        <w:t>abused or neglected</w:t>
      </w:r>
    </w:p>
    <w:p w:rsidR="009772CD" w:rsidRDefault="009772CD"/>
    <w:p w:rsidR="009772CD" w:rsidRDefault="009772CD"/>
    <w:p w:rsidR="009772CD" w:rsidRDefault="009772CD">
      <w:bookmarkStart w:id="0" w:name="_GoBack"/>
      <w:bookmarkEnd w:id="0"/>
    </w:p>
    <w:sectPr w:rsidR="009772CD" w:rsidSect="009772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650"/>
    <w:multiLevelType w:val="hybridMultilevel"/>
    <w:tmpl w:val="9B688A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D"/>
    <w:rsid w:val="001A73BF"/>
    <w:rsid w:val="007E3C79"/>
    <w:rsid w:val="009772CD"/>
    <w:rsid w:val="00C3762A"/>
    <w:rsid w:val="00C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Trina MacNeil</dc:creator>
  <cp:lastModifiedBy>S. Trina MacNeil</cp:lastModifiedBy>
  <cp:revision>1</cp:revision>
  <dcterms:created xsi:type="dcterms:W3CDTF">2013-09-18T17:44:00Z</dcterms:created>
  <dcterms:modified xsi:type="dcterms:W3CDTF">2013-09-18T18:53:00Z</dcterms:modified>
</cp:coreProperties>
</file>